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7EA" w:rsidRDefault="00A637EA" w:rsidP="00A637EA">
      <w:pPr>
        <w:jc w:val="center"/>
        <w:rPr>
          <w:lang w:val="kk-KZ"/>
        </w:rPr>
      </w:pPr>
      <w:r>
        <w:rPr>
          <w:lang w:val="kk-KZ"/>
        </w:rPr>
        <w:t>Инструкция Пользователя</w:t>
      </w:r>
    </w:p>
    <w:p w:rsidR="003A431A" w:rsidRDefault="003A431A" w:rsidP="00A637EA">
      <w:pPr>
        <w:jc w:val="center"/>
        <w:rPr>
          <w:lang w:val="kk-KZ"/>
        </w:rPr>
      </w:pPr>
    </w:p>
    <w:p w:rsidR="00A637EA" w:rsidRPr="00A637EA" w:rsidRDefault="00A637EA">
      <w:r>
        <w:rPr>
          <w:lang w:val="kk-KZ"/>
        </w:rPr>
        <w:t xml:space="preserve">Для регистрации на портале Закупок </w:t>
      </w:r>
      <w:r w:rsidRPr="00A637EA">
        <w:rPr>
          <w:lang w:val="kk-KZ"/>
        </w:rPr>
        <w:t>ТОО "Integra Construction KZ"</w:t>
      </w:r>
      <w:r>
        <w:rPr>
          <w:lang w:val="kk-KZ"/>
        </w:rPr>
        <w:t xml:space="preserve"> необходимо перейти на сайт компании </w:t>
      </w:r>
      <w:hyperlink r:id="rId4" w:history="1">
        <w:r w:rsidRPr="00D062DA">
          <w:rPr>
            <w:rStyle w:val="a3"/>
            <w:lang w:val="kk-KZ"/>
          </w:rPr>
          <w:t>https://</w:t>
        </w:r>
        <w:r w:rsidRPr="00D062DA">
          <w:rPr>
            <w:rStyle w:val="a3"/>
            <w:lang w:val="en-US"/>
          </w:rPr>
          <w:t>inconkz</w:t>
        </w:r>
        <w:r w:rsidRPr="00D062DA">
          <w:rPr>
            <w:rStyle w:val="a3"/>
          </w:rPr>
          <w:t>.</w:t>
        </w:r>
        <w:r w:rsidRPr="00D062DA">
          <w:rPr>
            <w:rStyle w:val="a3"/>
            <w:lang w:val="en-US"/>
          </w:rPr>
          <w:t>com</w:t>
        </w:r>
      </w:hyperlink>
      <w:r>
        <w:rPr>
          <w:lang w:val="kk-KZ"/>
        </w:rPr>
        <w:t>.</w:t>
      </w:r>
    </w:p>
    <w:p w:rsidR="00A637EA" w:rsidRPr="00A637EA" w:rsidRDefault="00A637EA"/>
    <w:p w:rsidR="00A637EA" w:rsidRPr="00A637EA" w:rsidRDefault="00A637EA">
      <w:pPr>
        <w:rPr>
          <w:lang w:val="kk-KZ"/>
        </w:rPr>
      </w:pPr>
      <w:r>
        <w:rPr>
          <w:lang w:val="kk-KZ"/>
        </w:rPr>
        <w:t xml:space="preserve">Далее необходимо нажать на </w:t>
      </w:r>
      <w:r w:rsidR="003A431A">
        <w:rPr>
          <w:lang w:val="kk-KZ"/>
        </w:rPr>
        <w:t>«</w:t>
      </w:r>
      <w:r>
        <w:rPr>
          <w:lang w:val="kk-KZ"/>
        </w:rPr>
        <w:t>Закупки</w:t>
      </w:r>
      <w:r w:rsidR="003A431A">
        <w:rPr>
          <w:lang w:val="kk-KZ"/>
        </w:rPr>
        <w:t>»</w:t>
      </w:r>
      <w:bookmarkStart w:id="0" w:name="_GoBack"/>
      <w:bookmarkEnd w:id="0"/>
    </w:p>
    <w:p w:rsidR="00A637EA" w:rsidRDefault="00A637EA" w:rsidP="00A637EA">
      <w:pPr>
        <w:rPr>
          <w:noProof/>
          <w:lang w:eastAsia="ru-RU"/>
        </w:rPr>
      </w:pPr>
    </w:p>
    <w:p w:rsidR="00A637EA" w:rsidRDefault="00A637EA" w:rsidP="00A637E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4271454" cy="7310515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2" b="14938"/>
                    <a:stretch/>
                  </pic:blipFill>
                  <pic:spPr bwMode="auto">
                    <a:xfrm>
                      <a:off x="0" y="0"/>
                      <a:ext cx="4271645" cy="7310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7EA" w:rsidRPr="00A637EA" w:rsidRDefault="00A637EA" w:rsidP="00A637EA">
      <w:pPr>
        <w:rPr>
          <w:lang w:val="kk-KZ"/>
        </w:rPr>
      </w:pPr>
      <w:r>
        <w:rPr>
          <w:lang w:val="kk-KZ"/>
        </w:rPr>
        <w:lastRenderedPageBreak/>
        <w:t xml:space="preserve">Далее Вы попадаета на сам портал Закупки </w:t>
      </w:r>
      <w:hyperlink r:id="rId6" w:history="1">
        <w:r w:rsidRPr="00D062DA">
          <w:rPr>
            <w:rStyle w:val="a3"/>
            <w:lang w:val="kk-KZ"/>
          </w:rPr>
          <w:t>https://portal.inconkz.com/purchases</w:t>
        </w:r>
      </w:hyperlink>
      <w:r>
        <w:rPr>
          <w:lang w:val="kk-KZ"/>
        </w:rPr>
        <w:t>, с нижеследующим интерфейсом:</w:t>
      </w:r>
    </w:p>
    <w:p w:rsidR="0034044D" w:rsidRDefault="00A637EA"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7EA" w:rsidRDefault="00A637EA">
      <w:pPr>
        <w:rPr>
          <w:lang w:val="kk-KZ"/>
        </w:rPr>
      </w:pPr>
      <w:r>
        <w:rPr>
          <w:lang w:val="kk-KZ"/>
        </w:rPr>
        <w:t>Нажимаете кнопку «Войти».</w:t>
      </w:r>
    </w:p>
    <w:p w:rsidR="00A637EA" w:rsidRDefault="00A637EA">
      <w:pPr>
        <w:rPr>
          <w:lang w:val="kk-KZ"/>
        </w:rPr>
      </w:pPr>
      <w:r>
        <w:rPr>
          <w:lang w:val="kk-KZ"/>
        </w:rPr>
        <w:t>Тут Вам всплывает справа сбоку панель «Авторизация».</w:t>
      </w:r>
    </w:p>
    <w:p w:rsidR="00A637EA" w:rsidRPr="00A637EA" w:rsidRDefault="00A637EA">
      <w:pPr>
        <w:rPr>
          <w:lang w:val="kk-KZ"/>
        </w:rPr>
      </w:pPr>
      <w:r>
        <w:rPr>
          <w:lang w:val="kk-KZ"/>
        </w:rPr>
        <w:t>Нажимаете кнопку «Регистрация»</w:t>
      </w:r>
    </w:p>
    <w:p w:rsidR="00A256E2" w:rsidRDefault="00A637EA"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7EA" w:rsidRPr="00A637EA" w:rsidRDefault="00A637EA">
      <w:pPr>
        <w:rPr>
          <w:lang w:val="kk-KZ"/>
        </w:rPr>
      </w:pPr>
      <w:r>
        <w:rPr>
          <w:lang w:val="kk-KZ"/>
        </w:rPr>
        <w:t>Вам откроется раздел «Регистрация»</w:t>
      </w:r>
    </w:p>
    <w:p w:rsidR="00A256E2" w:rsidRDefault="00A256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B91060E" wp14:editId="5B9392A3">
            <wp:extent cx="5940425" cy="3217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120" w:rsidRDefault="00320120">
      <w:pPr>
        <w:rPr>
          <w:lang w:val="kk-KZ"/>
        </w:rPr>
      </w:pPr>
    </w:p>
    <w:p w:rsidR="00320120" w:rsidRDefault="00320120">
      <w:pPr>
        <w:rPr>
          <w:lang w:val="kk-KZ"/>
        </w:rPr>
      </w:pPr>
      <w:r>
        <w:rPr>
          <w:lang w:val="kk-KZ"/>
        </w:rPr>
        <w:t>Необходимо заполнить данные Первого руководителя.</w:t>
      </w:r>
    </w:p>
    <w:p w:rsidR="00320120" w:rsidRDefault="00320120">
      <w:pPr>
        <w:rPr>
          <w:lang w:val="kk-KZ"/>
        </w:rPr>
      </w:pPr>
      <w:r>
        <w:rPr>
          <w:lang w:val="kk-KZ"/>
        </w:rPr>
        <w:t>Все данные обязательны к заполнению.</w:t>
      </w:r>
    </w:p>
    <w:p w:rsidR="00320120" w:rsidRDefault="00320120">
      <w:pPr>
        <w:rPr>
          <w:lang w:val="kk-KZ"/>
        </w:rPr>
      </w:pPr>
      <w:r>
        <w:rPr>
          <w:lang w:val="kk-KZ"/>
        </w:rPr>
        <w:t>ВНИМАНИЕ! Указанная электронная почта при регистрации в</w:t>
      </w:r>
      <w:r>
        <w:rPr>
          <w:lang w:val="kk-KZ"/>
        </w:rPr>
        <w:t xml:space="preserve"> последующем </w:t>
      </w:r>
      <w:r>
        <w:rPr>
          <w:lang w:val="kk-KZ"/>
        </w:rPr>
        <w:t xml:space="preserve">будет являться Вашим </w:t>
      </w:r>
      <w:r w:rsidRPr="00320120">
        <w:rPr>
          <w:b/>
          <w:u w:val="single"/>
          <w:lang w:val="kk-KZ"/>
        </w:rPr>
        <w:t>логином</w:t>
      </w:r>
      <w:r>
        <w:rPr>
          <w:lang w:val="kk-KZ"/>
        </w:rPr>
        <w:t xml:space="preserve"> для дальнейшей работы на портале закупок.</w:t>
      </w:r>
    </w:p>
    <w:p w:rsidR="00320120" w:rsidRPr="00320120" w:rsidRDefault="00320120">
      <w:pPr>
        <w:rPr>
          <w:lang w:val="kk-KZ"/>
        </w:rPr>
      </w:pPr>
      <w:r>
        <w:rPr>
          <w:lang w:val="kk-KZ"/>
        </w:rPr>
        <w:t>Также на указанную электронную почту будут приходит все уведомления касательно закупок.</w:t>
      </w:r>
    </w:p>
    <w:p w:rsidR="00A256E2" w:rsidRDefault="00320120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120" w:rsidRDefault="00320120">
      <w:pPr>
        <w:rPr>
          <w:lang w:val="kk-KZ"/>
        </w:rPr>
      </w:pPr>
      <w:r>
        <w:rPr>
          <w:lang w:val="kk-KZ"/>
        </w:rPr>
        <w:t>После заполнения всех полей, нажимаете кнопку Далее.</w:t>
      </w:r>
    </w:p>
    <w:p w:rsidR="00320120" w:rsidRPr="00320120" w:rsidRDefault="00320120">
      <w:pPr>
        <w:rPr>
          <w:lang w:val="kk-KZ"/>
        </w:rPr>
      </w:pPr>
      <w:r>
        <w:rPr>
          <w:lang w:val="kk-KZ"/>
        </w:rPr>
        <w:t xml:space="preserve">Попадаете на следующий шаг заполнения данных </w:t>
      </w:r>
      <w:r w:rsidR="00924419">
        <w:rPr>
          <w:lang w:val="kk-KZ"/>
        </w:rPr>
        <w:t>Поставщика/Подрядчика.</w:t>
      </w:r>
    </w:p>
    <w:p w:rsidR="00A256E2" w:rsidRDefault="00A256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E9860CF" wp14:editId="248753BD">
            <wp:extent cx="5940425" cy="3217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419" w:rsidRDefault="00924419">
      <w:pPr>
        <w:rPr>
          <w:lang w:val="kk-KZ"/>
        </w:rPr>
      </w:pPr>
      <w:r>
        <w:rPr>
          <w:lang w:val="kk-KZ"/>
        </w:rPr>
        <w:t>Также все поля к заполнению обязательны.</w:t>
      </w:r>
    </w:p>
    <w:p w:rsidR="00924419" w:rsidRDefault="00924419">
      <w:pPr>
        <w:rPr>
          <w:lang w:val="kk-KZ"/>
        </w:rPr>
      </w:pPr>
      <w:r>
        <w:rPr>
          <w:lang w:val="kk-KZ"/>
        </w:rPr>
        <w:t>ИНН только к заполнению Поставщиков/Подрядчиков нерезидентов.</w:t>
      </w:r>
    </w:p>
    <w:p w:rsidR="00924419" w:rsidRPr="00924419" w:rsidRDefault="00924419">
      <w:pPr>
        <w:rPr>
          <w:lang w:val="kk-KZ"/>
        </w:rPr>
      </w:pPr>
      <w:r>
        <w:rPr>
          <w:lang w:val="kk-KZ"/>
        </w:rPr>
        <w:t xml:space="preserve">Резиденты могут оставлять строку ИНН пустым, либо прописать БИН (для АО и ТОО), ИИН </w:t>
      </w:r>
      <w:r w:rsidR="00AC7504">
        <w:rPr>
          <w:lang w:val="kk-KZ"/>
        </w:rPr>
        <w:t>(</w:t>
      </w:r>
      <w:r>
        <w:rPr>
          <w:lang w:val="kk-KZ"/>
        </w:rPr>
        <w:t>для ИП</w:t>
      </w:r>
      <w:r w:rsidR="00AC7504">
        <w:rPr>
          <w:lang w:val="kk-KZ"/>
        </w:rPr>
        <w:t>)</w:t>
      </w:r>
    </w:p>
    <w:p w:rsidR="00A256E2" w:rsidRDefault="00AC750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504" w:rsidRPr="00AC7504" w:rsidRDefault="00AC7504">
      <w:pPr>
        <w:rPr>
          <w:lang w:val="kk-KZ"/>
        </w:rPr>
      </w:pPr>
      <w:r>
        <w:rPr>
          <w:lang w:val="kk-KZ"/>
        </w:rPr>
        <w:t>Сферу деятельности выбираете из раскрывающегося списка по Вашей деятельности</w:t>
      </w:r>
    </w:p>
    <w:p w:rsidR="00A256E2" w:rsidRDefault="00AC750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17545"/>
            <wp:effectExtent l="0" t="0" r="317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504" w:rsidRPr="00AC7504" w:rsidRDefault="00AC7504" w:rsidP="00AC7504">
      <w:pPr>
        <w:rPr>
          <w:lang w:val="kk-KZ"/>
        </w:rPr>
      </w:pPr>
      <w:r>
        <w:rPr>
          <w:lang w:val="kk-KZ"/>
        </w:rPr>
        <w:t xml:space="preserve">Юридический статус также выбирается из </w:t>
      </w:r>
      <w:r>
        <w:rPr>
          <w:lang w:val="kk-KZ"/>
        </w:rPr>
        <w:t>раскрывающегося списка</w:t>
      </w:r>
    </w:p>
    <w:p w:rsidR="00A256E2" w:rsidRDefault="00AC750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504" w:rsidRDefault="00AC7504">
      <w:pPr>
        <w:rPr>
          <w:lang w:val="kk-KZ"/>
        </w:rPr>
      </w:pPr>
      <w:r>
        <w:rPr>
          <w:lang w:val="kk-KZ"/>
        </w:rPr>
        <w:t xml:space="preserve">Форма организации </w:t>
      </w:r>
      <w:r>
        <w:rPr>
          <w:lang w:val="kk-KZ"/>
        </w:rPr>
        <w:t>выбирает</w:t>
      </w:r>
      <w:r>
        <w:rPr>
          <w:lang w:val="kk-KZ"/>
        </w:rPr>
        <w:t>е</w:t>
      </w:r>
      <w:r>
        <w:rPr>
          <w:lang w:val="kk-KZ"/>
        </w:rPr>
        <w:t xml:space="preserve"> из раскрывающегося списка</w:t>
      </w:r>
      <w:r>
        <w:rPr>
          <w:lang w:val="kk-KZ"/>
        </w:rPr>
        <w:t xml:space="preserve"> в согласно Вашим данным компании.</w:t>
      </w:r>
    </w:p>
    <w:p w:rsidR="00AC7504" w:rsidRDefault="00AC7504">
      <w:pPr>
        <w:rPr>
          <w:lang w:val="kk-KZ"/>
        </w:rPr>
      </w:pPr>
      <w:r>
        <w:rPr>
          <w:lang w:val="kk-KZ"/>
        </w:rPr>
        <w:t>После заполнения всех полей, нажмите кнопку «Далее».</w:t>
      </w:r>
    </w:p>
    <w:p w:rsidR="00AC7504" w:rsidRDefault="00AC7504">
      <w:pPr>
        <w:rPr>
          <w:lang w:val="kk-KZ"/>
        </w:rPr>
      </w:pPr>
    </w:p>
    <w:p w:rsidR="00AC7504" w:rsidRDefault="00AC7504" w:rsidP="00742911">
      <w:pPr>
        <w:rPr>
          <w:lang w:val="kk-KZ"/>
        </w:rPr>
      </w:pPr>
      <w:r>
        <w:rPr>
          <w:lang w:val="kk-KZ"/>
        </w:rPr>
        <w:t xml:space="preserve">Попадаете </w:t>
      </w:r>
      <w:r w:rsidR="00742911">
        <w:rPr>
          <w:lang w:val="kk-KZ"/>
        </w:rPr>
        <w:t>на следующий шаг</w:t>
      </w:r>
      <w:r w:rsidR="00742911">
        <w:rPr>
          <w:lang w:val="kk-KZ"/>
        </w:rPr>
        <w:t xml:space="preserve"> крепления запрашиваемых документов.</w:t>
      </w:r>
    </w:p>
    <w:p w:rsidR="00A256E2" w:rsidRDefault="00A256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9085E07" wp14:editId="0070610A">
            <wp:extent cx="5940425" cy="32175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911" w:rsidRDefault="00742911">
      <w:pPr>
        <w:rPr>
          <w:lang w:val="kk-KZ"/>
        </w:rPr>
      </w:pPr>
      <w:r>
        <w:rPr>
          <w:lang w:val="kk-KZ"/>
        </w:rPr>
        <w:t>Согласно наименованию документов прикрепляете соответствующие документы нажимаю кнопку «прикрепить».</w:t>
      </w:r>
    </w:p>
    <w:p w:rsidR="00742911" w:rsidRPr="00742911" w:rsidRDefault="00742911">
      <w:pPr>
        <w:rPr>
          <w:lang w:val="kk-KZ"/>
        </w:rPr>
      </w:pPr>
      <w:r>
        <w:rPr>
          <w:lang w:val="kk-KZ"/>
        </w:rPr>
        <w:t>После загрузки всех документов, нажмите кнопку «Далее»</w:t>
      </w:r>
    </w:p>
    <w:p w:rsidR="00A256E2" w:rsidRDefault="0074291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217545"/>
            <wp:effectExtent l="0" t="0" r="317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911" w:rsidRPr="00742911" w:rsidRDefault="00742911">
      <w:pPr>
        <w:rPr>
          <w:lang w:val="kk-KZ"/>
        </w:rPr>
      </w:pPr>
      <w:r>
        <w:rPr>
          <w:lang w:val="kk-KZ"/>
        </w:rPr>
        <w:t>Вам откроется последний шаг регистрации Вашей компании, с текстом как показано на нижеследующем скрин-шоте</w:t>
      </w:r>
    </w:p>
    <w:p w:rsidR="00A256E2" w:rsidRDefault="00A256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2A43F06" wp14:editId="48EFCD5E">
            <wp:extent cx="5940425" cy="3217545"/>
            <wp:effectExtent l="0" t="0" r="317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911" w:rsidRDefault="00742911">
      <w:pPr>
        <w:rPr>
          <w:lang w:val="kk-KZ"/>
        </w:rPr>
      </w:pPr>
      <w:r>
        <w:rPr>
          <w:lang w:val="kk-KZ"/>
        </w:rPr>
        <w:t>После того как Ваши документы пройдут проверку, Вы сможете участвовать в закупках.</w:t>
      </w:r>
    </w:p>
    <w:p w:rsidR="00742911" w:rsidRDefault="00742911">
      <w:pPr>
        <w:rPr>
          <w:lang w:val="kk-KZ"/>
        </w:rPr>
      </w:pPr>
    </w:p>
    <w:p w:rsidR="00A256E2" w:rsidRDefault="00742911">
      <w:pPr>
        <w:rPr>
          <w:rFonts w:ascii="Segoe UI Semilight" w:hAnsi="Segoe UI Semilight" w:cs="Segoe UI Semilight"/>
          <w:color w:val="333333"/>
          <w:sz w:val="30"/>
          <w:szCs w:val="30"/>
          <w:shd w:val="clear" w:color="auto" w:fill="F1F1F1"/>
        </w:rPr>
      </w:pPr>
      <w:r>
        <w:rPr>
          <w:lang w:val="kk-KZ"/>
        </w:rPr>
        <w:t xml:space="preserve">По всем возникающим вопросам можете обращаться по электронной почте: </w:t>
      </w:r>
      <w:hyperlink r:id="rId18" w:history="1">
        <w:r w:rsidR="003A431A" w:rsidRPr="00D062DA">
          <w:rPr>
            <w:rStyle w:val="a3"/>
            <w:rFonts w:ascii="Segoe UI Semilight" w:hAnsi="Segoe UI Semilight" w:cs="Segoe UI Semilight"/>
            <w:sz w:val="30"/>
            <w:szCs w:val="30"/>
            <w:shd w:val="clear" w:color="auto" w:fill="F1F1F1"/>
          </w:rPr>
          <w:t>zakupki@inconkz.com</w:t>
        </w:r>
      </w:hyperlink>
    </w:p>
    <w:p w:rsidR="00742911" w:rsidRDefault="00742911">
      <w:pPr>
        <w:rPr>
          <w:rFonts w:ascii="Segoe UI Semilight" w:hAnsi="Segoe UI Semilight" w:cs="Segoe UI Semilight"/>
          <w:color w:val="333333"/>
          <w:sz w:val="30"/>
          <w:szCs w:val="30"/>
          <w:shd w:val="clear" w:color="auto" w:fill="F1F1F1"/>
        </w:rPr>
      </w:pPr>
    </w:p>
    <w:p w:rsidR="00742911" w:rsidRPr="003A431A" w:rsidRDefault="00742911" w:rsidP="0074291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val="kk-KZ" w:eastAsia="ru-RU"/>
        </w:rPr>
      </w:pPr>
      <w:r w:rsidRPr="00742911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eastAsia="ru-RU"/>
        </w:rPr>
        <w:t>Мы всегда рады видеть Вас в лице наших партнеров​</w:t>
      </w:r>
      <w:r w:rsidR="003A431A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val="kk-KZ" w:eastAsia="ru-RU"/>
        </w:rPr>
        <w:t xml:space="preserve"> </w:t>
      </w:r>
      <w:r w:rsidR="003A431A" w:rsidRPr="003A431A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val="kk-KZ" w:eastAsia="ru-RU"/>
        </w:rPr>
        <w:t>ТОО "Integra Construction KZ"</w:t>
      </w:r>
      <w:r w:rsidR="003A431A">
        <w:rPr>
          <w:rFonts w:ascii="Calibri" w:eastAsia="Times New Roman" w:hAnsi="Calibri" w:cs="Calibri"/>
          <w:color w:val="000000"/>
          <w:sz w:val="24"/>
          <w:szCs w:val="24"/>
          <w:shd w:val="clear" w:color="auto" w:fill="FFFFFF"/>
          <w:lang w:val="kk-KZ" w:eastAsia="ru-RU"/>
        </w:rPr>
        <w:t>!</w:t>
      </w:r>
    </w:p>
    <w:p w:rsidR="00742911" w:rsidRPr="00A256E2" w:rsidRDefault="00742911">
      <w:pPr>
        <w:rPr>
          <w:lang w:val="kk-KZ"/>
        </w:rPr>
      </w:pPr>
    </w:p>
    <w:sectPr w:rsidR="00742911" w:rsidRPr="00A25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emilight">
    <w:panose1 w:val="020B04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239"/>
    <w:rsid w:val="00320120"/>
    <w:rsid w:val="0034044D"/>
    <w:rsid w:val="003A431A"/>
    <w:rsid w:val="00742911"/>
    <w:rsid w:val="00924419"/>
    <w:rsid w:val="00950239"/>
    <w:rsid w:val="00A256E2"/>
    <w:rsid w:val="00A637EA"/>
    <w:rsid w:val="00AC7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4FC2C"/>
  <w15:chartTrackingRefBased/>
  <w15:docId w15:val="{9965AEBC-ED2E-469F-B003-0DF4B3C2F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29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637E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81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70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55338">
                  <w:marLeft w:val="0"/>
                  <w:marRight w:val="0"/>
                  <w:marTop w:val="0"/>
                  <w:marBottom w:val="0"/>
                  <w:divBdr>
                    <w:top w:val="none" w:sz="0" w:space="0" w:color="EAEAEA"/>
                    <w:left w:val="none" w:sz="0" w:space="0" w:color="EAEAEA"/>
                    <w:bottom w:val="single" w:sz="6" w:space="23" w:color="EAEAEA"/>
                    <w:right w:val="none" w:sz="0" w:space="0" w:color="EAEAEA"/>
                  </w:divBdr>
                  <w:divsChild>
                    <w:div w:id="30913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91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99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86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466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798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mailto:zakupki@inconkz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portal.inconkz.com/purchases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hyperlink" Target="https://inconkz.com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Турысбекова Асем Толеубеккызы</dc:creator>
  <cp:keywords/>
  <dc:description/>
  <cp:lastModifiedBy>Турысбекова Асем Толеубеккызы</cp:lastModifiedBy>
  <cp:revision>3</cp:revision>
  <dcterms:created xsi:type="dcterms:W3CDTF">2024-04-11T09:44:00Z</dcterms:created>
  <dcterms:modified xsi:type="dcterms:W3CDTF">2024-04-11T10:56:00Z</dcterms:modified>
</cp:coreProperties>
</file>